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3056D7" w:rsidP="003056D7">
      <w:pPr>
        <w:ind w:left="3969"/>
        <w:contextualSpacing/>
        <w:rPr>
          <w:sz w:val="24"/>
          <w:szCs w:val="24"/>
        </w:rPr>
      </w:pPr>
      <w:r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5E48A1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  <w:r w:rsidR="0072000F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F22BCB" w:rsidRDefault="00F22BCB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5E48A1" w:rsidRDefault="005E48A1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2C46EB" w:rsidRDefault="003056D7" w:rsidP="00FA7C32">
      <w:pPr>
        <w:ind w:firstLine="709"/>
        <w:jc w:val="both"/>
        <w:rPr>
          <w:sz w:val="24"/>
        </w:rPr>
      </w:pPr>
      <w:r w:rsidRPr="00E10C1B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</w:t>
      </w:r>
      <w:r>
        <w:rPr>
          <w:sz w:val="24"/>
        </w:rPr>
        <w:t xml:space="preserve">основной </w:t>
      </w:r>
      <w:r w:rsidRPr="00E10C1B">
        <w:rPr>
          <w:sz w:val="24"/>
        </w:rPr>
        <w:t>образовательн</w:t>
      </w:r>
      <w:r w:rsidR="004C157F">
        <w:rPr>
          <w:sz w:val="24"/>
        </w:rPr>
        <w:t>ой программе высшего образования – программе магистратуры</w:t>
      </w:r>
      <w:r w:rsidR="00656CEC">
        <w:rPr>
          <w:sz w:val="24"/>
        </w:rPr>
        <w:t xml:space="preserve">, направление подготовки 48.04.01 Теология, профиль (направленность) </w:t>
      </w:r>
      <w:r w:rsidR="00656CEC" w:rsidRPr="006C620C">
        <w:rPr>
          <w:b/>
          <w:sz w:val="24"/>
        </w:rPr>
        <w:t>«</w:t>
      </w:r>
      <w:r w:rsidR="00F22BCB">
        <w:rPr>
          <w:b/>
          <w:sz w:val="24"/>
        </w:rPr>
        <w:t>Каноническое право</w:t>
      </w:r>
      <w:r w:rsidR="00FF59D8">
        <w:rPr>
          <w:b/>
          <w:sz w:val="24"/>
        </w:rPr>
        <w:t xml:space="preserve"> Православной Церкви</w:t>
      </w:r>
      <w:r w:rsidR="00656CEC" w:rsidRPr="006C620C">
        <w:rPr>
          <w:b/>
          <w:sz w:val="24"/>
        </w:rPr>
        <w:t>»</w:t>
      </w:r>
      <w:r w:rsidR="00656CEC">
        <w:rPr>
          <w:sz w:val="24"/>
        </w:rPr>
        <w:t xml:space="preserve">, </w:t>
      </w:r>
      <w:r w:rsidR="002C46EB">
        <w:rPr>
          <w:sz w:val="24"/>
        </w:rPr>
        <w:t>на форму обучения:</w:t>
      </w:r>
    </w:p>
    <w:p w:rsidR="002C46EB" w:rsidRDefault="002C46EB" w:rsidP="00FA7C32">
      <w:pPr>
        <w:ind w:firstLine="709"/>
        <w:jc w:val="both"/>
        <w:rPr>
          <w:sz w:val="24"/>
        </w:rPr>
      </w:pPr>
    </w:p>
    <w:p w:rsidR="002C46EB" w:rsidRDefault="002C46EB" w:rsidP="002C46EB">
      <w:pPr>
        <w:pStyle w:val="a4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очная форма обучения;</w:t>
      </w:r>
    </w:p>
    <w:p w:rsidR="002C46EB" w:rsidRPr="002C46EB" w:rsidRDefault="002C46EB" w:rsidP="002C46EB">
      <w:pPr>
        <w:pStyle w:val="a4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заочная форма обучения </w:t>
      </w:r>
      <w:r w:rsidRPr="002C46EB">
        <w:rPr>
          <w:i/>
          <w:sz w:val="24"/>
        </w:rPr>
        <w:t>(подчеркнуть нужную форму обучения)</w:t>
      </w:r>
    </w:p>
    <w:p w:rsidR="002C46EB" w:rsidRDefault="002C46EB" w:rsidP="00FA7C32">
      <w:pPr>
        <w:ind w:firstLine="709"/>
        <w:jc w:val="both"/>
        <w:rPr>
          <w:sz w:val="24"/>
        </w:rPr>
      </w:pPr>
    </w:p>
    <w:p w:rsidR="00FA7C32" w:rsidRDefault="00FF59D8" w:rsidP="00FA7C32">
      <w:pPr>
        <w:ind w:firstLine="709"/>
        <w:jc w:val="both"/>
        <w:rPr>
          <w:sz w:val="24"/>
        </w:rPr>
      </w:pPr>
      <w:r>
        <w:rPr>
          <w:sz w:val="24"/>
        </w:rPr>
        <w:t xml:space="preserve">на </w:t>
      </w:r>
      <w:r w:rsidR="00FA7C32">
        <w:rPr>
          <w:sz w:val="24"/>
        </w:rPr>
        <w:t xml:space="preserve">место, финансируемое за счет </w:t>
      </w:r>
      <w:r w:rsidR="002C46EB">
        <w:rPr>
          <w:sz w:val="24"/>
        </w:rPr>
        <w:t>средств Русской Православной Церкви</w:t>
      </w:r>
      <w:r>
        <w:rPr>
          <w:sz w:val="24"/>
        </w:rPr>
        <w:t>.</w:t>
      </w:r>
    </w:p>
    <w:p w:rsidR="008D7BD7" w:rsidRDefault="008D7BD7" w:rsidP="00FA7C32">
      <w:pPr>
        <w:jc w:val="both"/>
        <w:rPr>
          <w:sz w:val="24"/>
          <w:szCs w:val="24"/>
        </w:rPr>
      </w:pPr>
    </w:p>
    <w:p w:rsidR="00DD1B4A" w:rsidRPr="00C70EB2" w:rsidRDefault="00DD1B4A" w:rsidP="00DD1B4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Приоритеты зачисления по различным условиям поступления</w:t>
      </w:r>
      <w:r w:rsidR="00C70EB2">
        <w:rPr>
          <w:rStyle w:val="ad"/>
          <w:sz w:val="24"/>
          <w:szCs w:val="24"/>
        </w:rPr>
        <w:footnoteReference w:id="1"/>
      </w:r>
      <w:r w:rsidR="00C70EB2">
        <w:rPr>
          <w:sz w:val="24"/>
          <w:szCs w:val="24"/>
        </w:rPr>
        <w:t>:</w:t>
      </w:r>
    </w:p>
    <w:p w:rsidR="00DD1B4A" w:rsidRPr="00DD1B4A" w:rsidRDefault="00DD1B4A" w:rsidP="00DD1B4A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2048"/>
        <w:gridCol w:w="3899"/>
        <w:gridCol w:w="1980"/>
      </w:tblGrid>
      <w:tr w:rsidR="00DD1B4A" w:rsidTr="000E3CE3">
        <w:tc>
          <w:tcPr>
            <w:tcW w:w="1561" w:type="dxa"/>
            <w:vAlign w:val="center"/>
          </w:tcPr>
          <w:p w:rsidR="00DD1B4A" w:rsidRPr="001D5E23" w:rsidRDefault="00DD1B4A" w:rsidP="00C70EB2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№ приоритета</w:t>
            </w:r>
          </w:p>
        </w:tc>
        <w:tc>
          <w:tcPr>
            <w:tcW w:w="2048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899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980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DD1B4A" w:rsidTr="000E3CE3">
        <w:tc>
          <w:tcPr>
            <w:tcW w:w="1561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C70EB2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Каноническое право </w:t>
            </w:r>
          </w:p>
          <w:p w:rsidR="00DD1B4A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980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DD1B4A" w:rsidTr="000E3CE3">
        <w:tc>
          <w:tcPr>
            <w:tcW w:w="1561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DD1B4A" w:rsidRDefault="002C46EB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Каноническое право</w:t>
            </w:r>
          </w:p>
          <w:p w:rsidR="002C46EB" w:rsidRDefault="002C46EB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980" w:type="dxa"/>
          </w:tcPr>
          <w:p w:rsidR="00DD1B4A" w:rsidRDefault="002C46EB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="000845D7">
              <w:rPr>
                <w:sz w:val="24"/>
                <w:szCs w:val="24"/>
              </w:rPr>
              <w:t>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литургика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Патрология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Каноническое право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Теология в общественном пространстве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Православная теология. </w:t>
            </w:r>
          </w:p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церковные связи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Православная теология. </w:t>
            </w:r>
          </w:p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церковные связи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 w:rsidR="00835EC8" w:rsidRDefault="00835EC8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Сведения об образовании и о документе (документах) установленного образца</w:t>
      </w:r>
      <w:r w:rsidR="003056D7" w:rsidRPr="00743561">
        <w:rPr>
          <w:b/>
          <w:sz w:val="22"/>
          <w:szCs w:val="22"/>
        </w:rPr>
        <w:t>:</w:t>
      </w:r>
    </w:p>
    <w:p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3056D7" w:rsidTr="00DB2531">
        <w:tc>
          <w:tcPr>
            <w:tcW w:w="6379" w:type="dxa"/>
            <w:tcBorders>
              <w:bottom w:val="single" w:sz="4" w:space="0" w:color="auto"/>
            </w:tcBorders>
          </w:tcPr>
          <w:p w:rsidR="003056D7" w:rsidRPr="00912028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Окончил (а) </w:t>
            </w:r>
            <w:r w:rsidRPr="0072000F">
              <w:rPr>
                <w:sz w:val="22"/>
                <w:szCs w:val="22"/>
              </w:rPr>
              <w:t xml:space="preserve">Федеральное государственное бюджетное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72000F" w:rsidRDefault="0072000F" w:rsidP="0072000F">
      <w:pPr>
        <w:jc w:val="center"/>
      </w:pPr>
      <w:r w:rsidRPr="00005F61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полное наименование образовательной организации</w:t>
      </w:r>
      <w:r w:rsidRPr="00005F61">
        <w:rPr>
          <w:sz w:val="22"/>
          <w:szCs w:val="22"/>
          <w:vertAlign w:val="superscript"/>
        </w:rPr>
        <w:t>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056D7" w:rsidRPr="005D1B55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72000F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>имени М. В. Ломоносова»</w:t>
            </w:r>
          </w:p>
        </w:tc>
      </w:tr>
      <w:tr w:rsidR="0087306F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6F" w:rsidRPr="005D1B55" w:rsidRDefault="0087306F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Регион, город образовательной организации</w:t>
            </w:r>
            <w:r w:rsidR="00E65F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005F61" w:rsidRDefault="00005F61"/>
    <w:p w:rsidR="005F5B2C" w:rsidRPr="005F5B2C" w:rsidRDefault="005F5B2C" w:rsidP="00826C0C">
      <w:pPr>
        <w:jc w:val="both"/>
        <w:rPr>
          <w:b/>
        </w:rPr>
      </w:pPr>
      <w:r w:rsidRPr="005F5B2C">
        <w:rPr>
          <w:b/>
          <w:iCs/>
          <w:sz w:val="22"/>
          <w:szCs w:val="22"/>
        </w:rPr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</w:t>
      </w:r>
      <w:r w:rsidR="00703A72">
        <w:rPr>
          <w:b/>
          <w:sz w:val="22"/>
          <w:szCs w:val="22"/>
        </w:rPr>
        <w:t>правилами</w:t>
      </w:r>
      <w:r w:rsidRPr="005F5B2C">
        <w:rPr>
          <w:b/>
          <w:sz w:val="22"/>
          <w:szCs w:val="22"/>
        </w:rPr>
        <w:t xml:space="preserve"> приема</w:t>
      </w:r>
      <w:r w:rsidR="00826C0C">
        <w:rPr>
          <w:b/>
          <w:sz w:val="22"/>
          <w:szCs w:val="22"/>
        </w:rPr>
        <w:t xml:space="preserve"> (отметить при наличии)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Наличие диплома или сертификата победителя научного конкурса, конкурса грантов</w:t>
            </w:r>
            <w:r>
              <w:rPr>
                <w:sz w:val="22"/>
                <w:szCs w:val="22"/>
              </w:rPr>
              <w:t xml:space="preserve"> по профилю программы магистратуры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</w:t>
            </w:r>
            <w:r>
              <w:rPr>
                <w:sz w:val="22"/>
                <w:szCs w:val="22"/>
              </w:rPr>
              <w:t>чие документа</w:t>
            </w:r>
            <w:r w:rsidRPr="004C157F">
              <w:rPr>
                <w:sz w:val="22"/>
                <w:szCs w:val="22"/>
              </w:rPr>
              <w:t xml:space="preserve"> об образовании и квалификации с отличием</w:t>
            </w:r>
            <w:r>
              <w:rPr>
                <w:sz w:val="22"/>
                <w:szCs w:val="22"/>
              </w:rPr>
              <w:t xml:space="preserve"> (бакалавриат, магистратура, специалитет)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color w:val="000000"/>
                <w:kern w:val="28"/>
                <w:sz w:val="22"/>
                <w:szCs w:val="22"/>
              </w:rPr>
              <w:t xml:space="preserve">При наличии указать статус: Победитель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Призер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7C32">
              <w:rPr>
                <w:sz w:val="22"/>
                <w:szCs w:val="22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</w:t>
            </w:r>
            <w:r>
              <w:rPr>
                <w:sz w:val="22"/>
                <w:szCs w:val="22"/>
              </w:rPr>
              <w:t xml:space="preserve">В1 по Европейской шкале уровней владения иностранным языком: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публикаций по профилю магистерской программы в виде статей в журналах, входящих в перечень ВАК: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F769B1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E65FAD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005F61" w:rsidRDefault="00005F61"/>
    <w:p w:rsidR="00824B5B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 w:rsidR="0087306F"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="0087306F">
        <w:rPr>
          <w:b/>
          <w:sz w:val="22"/>
          <w:szCs w:val="22"/>
        </w:rPr>
        <w:t xml:space="preserve"> и о документе, подтверждающем инвалидность или ограниченные возможности здоровья, требующие создания специальных условий</w:t>
      </w:r>
      <w:r w:rsidR="00826C0C">
        <w:rPr>
          <w:b/>
          <w:sz w:val="22"/>
          <w:szCs w:val="22"/>
        </w:rPr>
        <w:t xml:space="preserve"> (заполнить при наличии)</w:t>
      </w:r>
      <w:r w:rsidRPr="004A11DF">
        <w:rPr>
          <w:b/>
          <w:sz w:val="22"/>
          <w:szCs w:val="22"/>
        </w:rPr>
        <w:t>:</w:t>
      </w:r>
    </w:p>
    <w:p w:rsidR="008D6F5B" w:rsidRPr="004A11DF" w:rsidRDefault="008D6F5B" w:rsidP="00824B5B">
      <w:pPr>
        <w:jc w:val="both"/>
        <w:rPr>
          <w:b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22BCB" w:rsidRDefault="00F22BCB" w:rsidP="00824B5B">
      <w:pPr>
        <w:rPr>
          <w:iCs/>
          <w:sz w:val="22"/>
          <w:szCs w:val="22"/>
        </w:rPr>
      </w:pPr>
    </w:p>
    <w:p w:rsidR="00824B5B" w:rsidRDefault="00824B5B" w:rsidP="00824B5B">
      <w:pPr>
        <w:jc w:val="both"/>
        <w:rPr>
          <w:iCs/>
          <w:sz w:val="22"/>
          <w:szCs w:val="22"/>
        </w:rPr>
      </w:pPr>
      <w:r w:rsidRPr="004A11DF">
        <w:rPr>
          <w:b/>
          <w:iCs/>
          <w:sz w:val="22"/>
          <w:szCs w:val="22"/>
        </w:rPr>
        <w:t>Способ возврата поданных оригиналов документов в случае непоступления на обучение</w:t>
      </w:r>
      <w:r w:rsidR="008D6F5B">
        <w:rPr>
          <w:b/>
          <w:iCs/>
          <w:sz w:val="22"/>
          <w:szCs w:val="22"/>
        </w:rPr>
        <w:t xml:space="preserve"> (указать один вариант)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p w:rsidR="008D6F5B" w:rsidRDefault="008D6F5B" w:rsidP="00824B5B">
      <w:pPr>
        <w:jc w:val="both"/>
        <w:rPr>
          <w:color w:val="000000"/>
          <w:kern w:val="28"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 xml:space="preserve"> Выдача при личном присутствии, доверенному лицу</w:t>
      </w:r>
    </w:p>
    <w:p w:rsidR="008D6F5B" w:rsidRDefault="008D6F5B" w:rsidP="00824B5B">
      <w:pPr>
        <w:jc w:val="both"/>
        <w:rPr>
          <w:iCs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lastRenderedPageBreak/>
        <w:sym w:font="Symbol" w:char="F0F0"/>
      </w:r>
      <w:r>
        <w:rPr>
          <w:color w:val="000000"/>
          <w:kern w:val="28"/>
          <w:sz w:val="22"/>
          <w:szCs w:val="22"/>
        </w:rPr>
        <w:t> Н</w:t>
      </w:r>
      <w:r w:rsidRPr="008D6F5B">
        <w:rPr>
          <w:color w:val="000000"/>
          <w:kern w:val="28"/>
          <w:sz w:val="22"/>
          <w:szCs w:val="22"/>
        </w:rPr>
        <w:t>аправление через операторов почтовой связи общего пользования на почтовый адрес</w:t>
      </w:r>
      <w:r>
        <w:rPr>
          <w:color w:val="000000"/>
          <w:kern w:val="28"/>
          <w:sz w:val="22"/>
          <w:szCs w:val="22"/>
        </w:rPr>
        <w:t>_________________________________________________________________________________</w:t>
      </w:r>
      <w:r w:rsidR="00835EC8">
        <w:rPr>
          <w:color w:val="000000"/>
          <w:kern w:val="28"/>
          <w:sz w:val="22"/>
          <w:szCs w:val="22"/>
        </w:rPr>
        <w:t>______________________________________________________________________________________</w:t>
      </w:r>
    </w:p>
    <w:p w:rsidR="009E5469" w:rsidRDefault="009E5469" w:rsidP="009F4D70">
      <w:pPr>
        <w:rPr>
          <w:b/>
          <w:sz w:val="22"/>
          <w:szCs w:val="22"/>
        </w:rPr>
      </w:pPr>
    </w:p>
    <w:p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9F4D70" w:rsidRDefault="009F4D70" w:rsidP="009F4D70">
      <w:pPr>
        <w:rPr>
          <w:sz w:val="22"/>
          <w:szCs w:val="22"/>
        </w:rPr>
      </w:pPr>
    </w:p>
    <w:p w:rsidR="009E5469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1) </w:t>
      </w:r>
      <w:r w:rsidR="009E5469">
        <w:rPr>
          <w:sz w:val="22"/>
          <w:szCs w:val="22"/>
        </w:rPr>
        <w:t>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:rsidR="009E5469" w:rsidRDefault="009E5469" w:rsidP="009F4D70">
      <w:pPr>
        <w:jc w:val="both"/>
        <w:rPr>
          <w:sz w:val="22"/>
          <w:szCs w:val="22"/>
        </w:rPr>
      </w:pPr>
    </w:p>
    <w:p w:rsid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8D6F5B">
        <w:rPr>
          <w:sz w:val="22"/>
          <w:szCs w:val="22"/>
        </w:rPr>
        <w:t>Осведомлен (а)</w:t>
      </w:r>
      <w:r w:rsidR="008D6F5B" w:rsidRPr="008D6F5B">
        <w:rPr>
          <w:sz w:val="22"/>
          <w:szCs w:val="22"/>
        </w:rPr>
        <w:t xml:space="preserve"> о том, что </w:t>
      </w:r>
      <w:r w:rsidR="008D6F5B">
        <w:rPr>
          <w:sz w:val="22"/>
          <w:szCs w:val="22"/>
        </w:rPr>
        <w:t>абитуриенты</w:t>
      </w:r>
      <w:r w:rsidR="008D6F5B" w:rsidRPr="008D6F5B">
        <w:rPr>
          <w:sz w:val="22"/>
          <w:szCs w:val="22"/>
        </w:rPr>
        <w:t>, имеющие диплом специалиста или диплом магистра, вправе участвовать в конкурсе только на места по договорам об образовании.</w:t>
      </w:r>
    </w:p>
    <w:p w:rsidR="008D6F5B" w:rsidRDefault="008D6F5B" w:rsidP="009F4D70">
      <w:pPr>
        <w:jc w:val="both"/>
        <w:rPr>
          <w:sz w:val="22"/>
          <w:szCs w:val="22"/>
        </w:rPr>
      </w:pPr>
    </w:p>
    <w:p w:rsidR="008D6F5B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D6F5B">
        <w:rPr>
          <w:sz w:val="22"/>
          <w:szCs w:val="22"/>
        </w:rPr>
        <w:t xml:space="preserve">) </w:t>
      </w:r>
      <w:r w:rsidR="008D6F5B" w:rsidRPr="008D6F5B">
        <w:rPr>
          <w:sz w:val="22"/>
          <w:szCs w:val="22"/>
        </w:rPr>
        <w:t>При поступлении на места, финансируемые за счет бюджетных ассигнований</w:t>
      </w:r>
      <w:r w:rsidR="008D6F5B">
        <w:rPr>
          <w:sz w:val="22"/>
          <w:szCs w:val="22"/>
        </w:rPr>
        <w:t>,</w:t>
      </w:r>
      <w:r w:rsidR="008D6F5B" w:rsidRPr="008D6F5B">
        <w:rPr>
          <w:sz w:val="22"/>
          <w:szCs w:val="22"/>
        </w:rPr>
        <w:t xml:space="preserve"> подтверждаю факт отсутствия у меня диплома специалиста, диплома магистра.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F4D70">
        <w:rPr>
          <w:sz w:val="22"/>
          <w:szCs w:val="22"/>
        </w:rPr>
        <w:t>)</w:t>
      </w:r>
      <w:r w:rsidR="009F4D70" w:rsidRPr="009F4D70">
        <w:rPr>
          <w:sz w:val="22"/>
          <w:szCs w:val="22"/>
        </w:rPr>
        <w:t xml:space="preserve"> </w:t>
      </w:r>
      <w:r w:rsidR="008D6F5B">
        <w:rPr>
          <w:sz w:val="22"/>
          <w:szCs w:val="22"/>
        </w:rPr>
        <w:t>Ознакомлен (а)</w:t>
      </w:r>
      <w:r w:rsidR="009F4D70" w:rsidRPr="00413FCC">
        <w:rPr>
          <w:sz w:val="22"/>
          <w:szCs w:val="22"/>
        </w:rPr>
        <w:t xml:space="preserve"> (в том числе через информационные системы общего пользования)</w:t>
      </w:r>
      <w:r>
        <w:rPr>
          <w:sz w:val="22"/>
          <w:szCs w:val="22"/>
        </w:rPr>
        <w:t xml:space="preserve"> с</w:t>
      </w:r>
      <w:r w:rsidR="009F4D70" w:rsidRPr="00413FCC">
        <w:rPr>
          <w:sz w:val="22"/>
          <w:szCs w:val="22"/>
        </w:rPr>
        <w:t>: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A574A5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A574A5">
        <w:rPr>
          <w:sz w:val="22"/>
          <w:szCs w:val="22"/>
        </w:rPr>
        <w:t>равилами приема</w:t>
      </w:r>
      <w:r>
        <w:rPr>
          <w:sz w:val="22"/>
          <w:szCs w:val="22"/>
        </w:rPr>
        <w:t xml:space="preserve"> в ОЦАД на обучение по образовательным программам высшего образования – программам магистратуры в 2024 году</w:t>
      </w:r>
      <w:r w:rsidR="00A574A5">
        <w:rPr>
          <w:sz w:val="22"/>
          <w:szCs w:val="22"/>
        </w:rPr>
        <w:t>;</w:t>
      </w:r>
    </w:p>
    <w:p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9F4D70">
        <w:rPr>
          <w:sz w:val="22"/>
          <w:szCs w:val="22"/>
        </w:rPr>
        <w:t>ставом ОЦАД;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копией лицензии</w:t>
      </w:r>
      <w:r w:rsidR="008D6F5B">
        <w:rPr>
          <w:sz w:val="22"/>
          <w:szCs w:val="22"/>
        </w:rPr>
        <w:t xml:space="preserve">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на осуществление образовательной деятельности (с приложени</w:t>
      </w:r>
      <w:r w:rsidR="009E5469">
        <w:rPr>
          <w:sz w:val="22"/>
          <w:szCs w:val="22"/>
        </w:rPr>
        <w:t>ями</w:t>
      </w:r>
      <w:r w:rsidRPr="00413FCC">
        <w:rPr>
          <w:sz w:val="22"/>
          <w:szCs w:val="22"/>
        </w:rPr>
        <w:t>);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копией свидетельства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о государственной аккредитации (с приложением);</w:t>
      </w:r>
    </w:p>
    <w:p w:rsidR="009F4D70" w:rsidRP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образовательной программой</w:t>
      </w:r>
      <w:r w:rsidR="009F4D70" w:rsidRPr="009F4D70">
        <w:rPr>
          <w:sz w:val="22"/>
          <w:szCs w:val="22"/>
        </w:rPr>
        <w:t>;</w:t>
      </w:r>
    </w:p>
    <w:p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правилами внутреннего распорядка обучающихся ОЦАД;</w:t>
      </w:r>
    </w:p>
    <w:p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порядке отчисления, восстановления, перевода обучающихся и о порядке предоставления им академических отпусков в ОЦАД</w:t>
      </w:r>
      <w:r>
        <w:rPr>
          <w:sz w:val="22"/>
          <w:szCs w:val="22"/>
        </w:rPr>
        <w:t>;</w:t>
      </w:r>
    </w:p>
    <w:p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текущем контроле успеваемости и промежуточной аттестации обучающихся, осваивающих образовательные программы магистратуры</w:t>
      </w:r>
      <w:r w:rsidR="00835EC8">
        <w:rPr>
          <w:sz w:val="22"/>
          <w:szCs w:val="22"/>
        </w:rPr>
        <w:t>.</w:t>
      </w:r>
    </w:p>
    <w:p w:rsidR="009F4D70" w:rsidRPr="00413FCC" w:rsidRDefault="009F4D70" w:rsidP="009F4D70">
      <w:pPr>
        <w:jc w:val="both"/>
        <w:rPr>
          <w:sz w:val="22"/>
          <w:szCs w:val="22"/>
        </w:rPr>
      </w:pPr>
    </w:p>
    <w:p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9F4D70" w:rsidRDefault="009F4D70" w:rsidP="009F4D70">
      <w:pPr>
        <w:pStyle w:val="21"/>
        <w:jc w:val="both"/>
        <w:rPr>
          <w:sz w:val="20"/>
          <w:szCs w:val="20"/>
        </w:rPr>
      </w:pPr>
    </w:p>
    <w:p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9F4D70" w:rsidRDefault="0072000F" w:rsidP="009F4D70">
      <w:pPr>
        <w:autoSpaceDE w:val="0"/>
        <w:jc w:val="center"/>
      </w:pPr>
      <w:r>
        <w:t>дата</w:t>
      </w:r>
    </w:p>
    <w:p w:rsidR="00824B5B" w:rsidRDefault="00824B5B"/>
    <w:sectPr w:rsidR="00824B5B" w:rsidSect="00A676C5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4DA" w:rsidRDefault="004A44DA" w:rsidP="003056D7">
      <w:r>
        <w:separator/>
      </w:r>
    </w:p>
  </w:endnote>
  <w:endnote w:type="continuationSeparator" w:id="0">
    <w:p w:rsidR="004A44DA" w:rsidRDefault="004A44DA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C46EB">
      <w:rPr>
        <w:noProof/>
      </w:rPr>
      <w:t>1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4DA" w:rsidRDefault="004A44DA" w:rsidP="003056D7">
      <w:r>
        <w:separator/>
      </w:r>
    </w:p>
  </w:footnote>
  <w:footnote w:type="continuationSeparator" w:id="0">
    <w:p w:rsidR="004A44DA" w:rsidRDefault="004A44DA" w:rsidP="003056D7">
      <w:r>
        <w:continuationSeparator/>
      </w:r>
    </w:p>
  </w:footnote>
  <w:footnote w:id="1">
    <w:p w:rsidR="00C70EB2" w:rsidRPr="000C0E1D" w:rsidRDefault="00C70EB2" w:rsidP="00C70EB2">
      <w:pPr>
        <w:pStyle w:val="ab"/>
        <w:jc w:val="both"/>
      </w:pPr>
      <w:r>
        <w:rPr>
          <w:rStyle w:val="ad"/>
        </w:rPr>
        <w:footnoteRef/>
      </w:r>
      <w:r>
        <w:t xml:space="preserve"> Заполняется, если абитуриент поступает одновременно по нескольким условиям поступления. необходимо отметить цифрами приоритеты зачисления (например, «1», «2» и т.д.).</w:t>
      </w:r>
      <w:r w:rsidR="000C0E1D">
        <w:rPr>
          <w:lang w:val="en-US"/>
        </w:rPr>
        <w:t xml:space="preserve"> </w:t>
      </w:r>
      <w:r w:rsidR="000C0E1D">
        <w:t>В противном случае не заполняется.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0D59D3"/>
    <w:multiLevelType w:val="hybridMultilevel"/>
    <w:tmpl w:val="9A3A4DF6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845D7"/>
    <w:rsid w:val="000A386B"/>
    <w:rsid w:val="000A7B71"/>
    <w:rsid w:val="000C0E1D"/>
    <w:rsid w:val="000E00E7"/>
    <w:rsid w:val="0011127E"/>
    <w:rsid w:val="001246D6"/>
    <w:rsid w:val="001A7FB5"/>
    <w:rsid w:val="001B48C2"/>
    <w:rsid w:val="00217CA6"/>
    <w:rsid w:val="00263413"/>
    <w:rsid w:val="00282902"/>
    <w:rsid w:val="002C0381"/>
    <w:rsid w:val="002C46EB"/>
    <w:rsid w:val="002D30DB"/>
    <w:rsid w:val="003056D7"/>
    <w:rsid w:val="00383BDD"/>
    <w:rsid w:val="00391E97"/>
    <w:rsid w:val="0049782E"/>
    <w:rsid w:val="004A44DA"/>
    <w:rsid w:val="004C157F"/>
    <w:rsid w:val="004D6864"/>
    <w:rsid w:val="005007E3"/>
    <w:rsid w:val="00500E31"/>
    <w:rsid w:val="00550F52"/>
    <w:rsid w:val="0058577F"/>
    <w:rsid w:val="005960B4"/>
    <w:rsid w:val="005B1233"/>
    <w:rsid w:val="005B4F2F"/>
    <w:rsid w:val="005D1B55"/>
    <w:rsid w:val="005D1E48"/>
    <w:rsid w:val="005E16AD"/>
    <w:rsid w:val="005E48A1"/>
    <w:rsid w:val="005E7477"/>
    <w:rsid w:val="005F5B2C"/>
    <w:rsid w:val="00605AD0"/>
    <w:rsid w:val="006071DC"/>
    <w:rsid w:val="00631547"/>
    <w:rsid w:val="00656CEC"/>
    <w:rsid w:val="006C620C"/>
    <w:rsid w:val="006D74F6"/>
    <w:rsid w:val="006E0B26"/>
    <w:rsid w:val="007020F9"/>
    <w:rsid w:val="00703A72"/>
    <w:rsid w:val="0072000F"/>
    <w:rsid w:val="00743561"/>
    <w:rsid w:val="007512A4"/>
    <w:rsid w:val="00763B35"/>
    <w:rsid w:val="007654C5"/>
    <w:rsid w:val="0076578B"/>
    <w:rsid w:val="00816321"/>
    <w:rsid w:val="00823733"/>
    <w:rsid w:val="00824B5B"/>
    <w:rsid w:val="00826C0C"/>
    <w:rsid w:val="008324C9"/>
    <w:rsid w:val="00835EC8"/>
    <w:rsid w:val="008473C3"/>
    <w:rsid w:val="0085376F"/>
    <w:rsid w:val="0087306F"/>
    <w:rsid w:val="008A5596"/>
    <w:rsid w:val="008D6F5B"/>
    <w:rsid w:val="008D7BD7"/>
    <w:rsid w:val="00912028"/>
    <w:rsid w:val="009172E4"/>
    <w:rsid w:val="00987576"/>
    <w:rsid w:val="009B2C11"/>
    <w:rsid w:val="009C4744"/>
    <w:rsid w:val="009D4CFD"/>
    <w:rsid w:val="009E5469"/>
    <w:rsid w:val="009F4D70"/>
    <w:rsid w:val="00A01B82"/>
    <w:rsid w:val="00A574A5"/>
    <w:rsid w:val="00A676C5"/>
    <w:rsid w:val="00AA1A9C"/>
    <w:rsid w:val="00AA3189"/>
    <w:rsid w:val="00AB38C7"/>
    <w:rsid w:val="00AF6B73"/>
    <w:rsid w:val="00C077CD"/>
    <w:rsid w:val="00C2492E"/>
    <w:rsid w:val="00C3018C"/>
    <w:rsid w:val="00C321FD"/>
    <w:rsid w:val="00C33781"/>
    <w:rsid w:val="00C60391"/>
    <w:rsid w:val="00C70EB2"/>
    <w:rsid w:val="00D02DB7"/>
    <w:rsid w:val="00D11404"/>
    <w:rsid w:val="00D20490"/>
    <w:rsid w:val="00D50691"/>
    <w:rsid w:val="00D75AF3"/>
    <w:rsid w:val="00DB0977"/>
    <w:rsid w:val="00DB2531"/>
    <w:rsid w:val="00DD1B4A"/>
    <w:rsid w:val="00DD3BDB"/>
    <w:rsid w:val="00E10C1B"/>
    <w:rsid w:val="00E65FAD"/>
    <w:rsid w:val="00E97999"/>
    <w:rsid w:val="00EA736A"/>
    <w:rsid w:val="00EC1F6C"/>
    <w:rsid w:val="00EF2081"/>
    <w:rsid w:val="00F22BCB"/>
    <w:rsid w:val="00F769B1"/>
    <w:rsid w:val="00F907EC"/>
    <w:rsid w:val="00FA7C3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167D-9E91-418C-A2A2-341C53B5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8</cp:revision>
  <cp:lastPrinted>2024-06-19T13:31:00Z</cp:lastPrinted>
  <dcterms:created xsi:type="dcterms:W3CDTF">2024-06-19T13:22:00Z</dcterms:created>
  <dcterms:modified xsi:type="dcterms:W3CDTF">2024-06-19T14:24:00Z</dcterms:modified>
</cp:coreProperties>
</file>